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sz w:val="32"/>
          <w:szCs w:val="32"/>
        </w:rPr>
        <w:t>报价单</w:t>
      </w:r>
    </w:p>
    <w:tbl>
      <w:tblPr>
        <w:tblStyle w:val="10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安徽省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和县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云谷电商产业园电梯维保服务项目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供应商名称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报价（人民币）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元/台/年</w:t>
            </w:r>
          </w:p>
        </w:tc>
        <w:tc>
          <w:tcPr>
            <w:tcW w:w="6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报价：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大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小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若贵单位能选择我作为此次项目的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维保单位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，我单位将承诺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会按照公告要求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内容，</w:t>
      </w:r>
      <w:r>
        <w:rPr>
          <w:rFonts w:hint="default" w:ascii="Times New Roman" w:hAnsi="Times New Roman" w:cs="Times New Roman" w:eastAsiaTheme="minorEastAsia"/>
          <w:sz w:val="32"/>
          <w:szCs w:val="32"/>
        </w:rPr>
        <w:t>如期提供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优质的维保服务。</w:t>
      </w:r>
    </w:p>
    <w:p>
      <w:pPr>
        <w:pStyle w:val="2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>供应商（盖章）：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sz w:val="32"/>
          <w:szCs w:val="32"/>
        </w:rPr>
        <w:t xml:space="preserve">                          日期：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>
      <w:pPr>
        <w:numPr>
          <w:ilvl w:val="0"/>
          <w:numId w:val="0"/>
        </w:numPr>
        <w:spacing w:line="480" w:lineRule="exact"/>
        <w:jc w:val="left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1E885036"/>
    <w:rsid w:val="00090A28"/>
    <w:rsid w:val="00091D1B"/>
    <w:rsid w:val="00097918"/>
    <w:rsid w:val="001B7D77"/>
    <w:rsid w:val="00225A99"/>
    <w:rsid w:val="00345E60"/>
    <w:rsid w:val="003E07CB"/>
    <w:rsid w:val="003E71B4"/>
    <w:rsid w:val="004362C1"/>
    <w:rsid w:val="00446992"/>
    <w:rsid w:val="00535593"/>
    <w:rsid w:val="006346E4"/>
    <w:rsid w:val="0065292D"/>
    <w:rsid w:val="006563ED"/>
    <w:rsid w:val="006B6344"/>
    <w:rsid w:val="00727958"/>
    <w:rsid w:val="007A59F4"/>
    <w:rsid w:val="008173F9"/>
    <w:rsid w:val="00892091"/>
    <w:rsid w:val="00A16E15"/>
    <w:rsid w:val="00A96C56"/>
    <w:rsid w:val="00B01EB4"/>
    <w:rsid w:val="00BC4C09"/>
    <w:rsid w:val="00DC7CB2"/>
    <w:rsid w:val="00F84722"/>
    <w:rsid w:val="02AB5130"/>
    <w:rsid w:val="03E272F9"/>
    <w:rsid w:val="051554AC"/>
    <w:rsid w:val="05F11A75"/>
    <w:rsid w:val="090728DE"/>
    <w:rsid w:val="096351F6"/>
    <w:rsid w:val="0C2D57D1"/>
    <w:rsid w:val="0E152FAC"/>
    <w:rsid w:val="0E7259D4"/>
    <w:rsid w:val="117D4B05"/>
    <w:rsid w:val="13230284"/>
    <w:rsid w:val="15724254"/>
    <w:rsid w:val="19B14E20"/>
    <w:rsid w:val="1C8C02F2"/>
    <w:rsid w:val="1E885036"/>
    <w:rsid w:val="1F2567A7"/>
    <w:rsid w:val="221D6484"/>
    <w:rsid w:val="23B73EA6"/>
    <w:rsid w:val="26307F40"/>
    <w:rsid w:val="2F2B399A"/>
    <w:rsid w:val="31C52F81"/>
    <w:rsid w:val="32546D64"/>
    <w:rsid w:val="32BF0681"/>
    <w:rsid w:val="36865435"/>
    <w:rsid w:val="385F36CD"/>
    <w:rsid w:val="3CEA2D25"/>
    <w:rsid w:val="421D02EE"/>
    <w:rsid w:val="43543068"/>
    <w:rsid w:val="49552A75"/>
    <w:rsid w:val="4C1710D6"/>
    <w:rsid w:val="4D0549EA"/>
    <w:rsid w:val="4E972D34"/>
    <w:rsid w:val="4F1638C7"/>
    <w:rsid w:val="4FAB2261"/>
    <w:rsid w:val="53332DE5"/>
    <w:rsid w:val="548139BB"/>
    <w:rsid w:val="548E4BED"/>
    <w:rsid w:val="55156B8A"/>
    <w:rsid w:val="56114DE8"/>
    <w:rsid w:val="5D422CFB"/>
    <w:rsid w:val="5E6956F1"/>
    <w:rsid w:val="62160279"/>
    <w:rsid w:val="62E6186A"/>
    <w:rsid w:val="637F3391"/>
    <w:rsid w:val="641C6E32"/>
    <w:rsid w:val="6CE418EF"/>
    <w:rsid w:val="6EE964AB"/>
    <w:rsid w:val="6F9C7A1B"/>
    <w:rsid w:val="74B86703"/>
    <w:rsid w:val="764E5787"/>
    <w:rsid w:val="76A333E3"/>
    <w:rsid w:val="7A80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Date"/>
    <w:basedOn w:val="1"/>
    <w:next w:val="1"/>
    <w:qFormat/>
    <w:uiPriority w:val="0"/>
    <w:rPr>
      <w:sz w:val="30"/>
      <w:szCs w:val="20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2761</Words>
  <Characters>2942</Characters>
  <Lines>8</Lines>
  <Paragraphs>2</Paragraphs>
  <TotalTime>1</TotalTime>
  <ScaleCrop>false</ScaleCrop>
  <LinksUpToDate>false</LinksUpToDate>
  <CharactersWithSpaces>3687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2023-08-13T03:25:00Z</dcterms:created>
  <dc:creator>萌萌哒</dc:creator>
  <cp:lastModifiedBy>姚丹丹</cp:lastModifiedBy>
  <cp:lastPrinted>2024-06-12T00:31:00Z</cp:lastPrinted>
  <dcterms:modified xsi:type="dcterms:W3CDTF">2024-06-13T02:11:41Z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B1922D7E8501479684ECE5D47E506274_13</vt:lpwstr>
  </property>
</Properties>
</file>